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4333D" w14:textId="7BC7488C" w:rsidR="00166C0B" w:rsidRPr="005D3A78" w:rsidRDefault="00166C0B" w:rsidP="00166C0B">
      <w:pPr>
        <w:jc w:val="center"/>
        <w:rPr>
          <w:b/>
          <w:bCs/>
          <w:color w:val="FF0000"/>
          <w:sz w:val="52"/>
          <w:szCs w:val="52"/>
          <w:u w:val="single"/>
        </w:rPr>
      </w:pPr>
      <w:r>
        <w:rPr>
          <w:noProof/>
        </w:rPr>
        <w:drawing>
          <wp:inline distT="0" distB="0" distL="0" distR="0" wp14:anchorId="00888D15" wp14:editId="11990AEB">
            <wp:extent cx="1083281" cy="1036320"/>
            <wp:effectExtent l="0" t="0" r="3175" b="0"/>
            <wp:docPr id="438143802" name="Picture 1" descr="A red and blue logo with a cowboy riding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43802" name="Picture 1" descr="A red and blue logo with a cowboy riding a hors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0711" cy="107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60B5" w:rsidRPr="005860B5">
        <w:rPr>
          <w:b/>
          <w:bCs/>
          <w:sz w:val="52"/>
          <w:szCs w:val="52"/>
          <w:u w:val="single"/>
        </w:rPr>
        <w:t>Cutting State Finals 2025</w:t>
      </w:r>
      <w:r>
        <w:rPr>
          <w:noProof/>
        </w:rPr>
        <w:drawing>
          <wp:inline distT="0" distB="0" distL="0" distR="0" wp14:anchorId="37448AE5" wp14:editId="5B913C60">
            <wp:extent cx="1005840" cy="1005840"/>
            <wp:effectExtent l="0" t="0" r="3810" b="3810"/>
            <wp:docPr id="1808847926" name="Picture 1" descr="A red and blue logo with a cowboy riding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847926" name="Picture 1" descr="A red and blue logo with a cowboy riding a hors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5867" cy="100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E8FF0" w14:textId="280B5C73" w:rsidR="00166C0B" w:rsidRPr="005860B5" w:rsidRDefault="005860B5" w:rsidP="00166C0B">
      <w:pPr>
        <w:jc w:val="center"/>
        <w:rPr>
          <w:b/>
          <w:bCs/>
          <w:color w:val="0000FF"/>
          <w:sz w:val="36"/>
          <w:szCs w:val="36"/>
          <w:vertAlign w:val="superscript"/>
        </w:rPr>
      </w:pPr>
      <w:r w:rsidRPr="005860B5">
        <w:rPr>
          <w:b/>
          <w:bCs/>
          <w:color w:val="0000FF"/>
          <w:sz w:val="36"/>
          <w:szCs w:val="36"/>
        </w:rPr>
        <w:t>June 6</w:t>
      </w:r>
      <w:r w:rsidR="002B77C4" w:rsidRPr="002B77C4">
        <w:rPr>
          <w:b/>
          <w:bCs/>
          <w:color w:val="0000FF"/>
          <w:sz w:val="36"/>
          <w:szCs w:val="36"/>
          <w:vertAlign w:val="superscript"/>
        </w:rPr>
        <w:t>th</w:t>
      </w:r>
      <w:r w:rsidR="002B77C4">
        <w:rPr>
          <w:b/>
          <w:bCs/>
          <w:color w:val="0000FF"/>
          <w:sz w:val="36"/>
          <w:szCs w:val="36"/>
        </w:rPr>
        <w:t xml:space="preserve"> &amp; 7th</w:t>
      </w:r>
    </w:p>
    <w:p w14:paraId="61107F97" w14:textId="77777777" w:rsidR="002B77C4" w:rsidRDefault="005860B5" w:rsidP="002B77C4">
      <w:pPr>
        <w:jc w:val="center"/>
        <w:rPr>
          <w:b/>
          <w:bCs/>
          <w:color w:val="FF0000"/>
          <w:sz w:val="52"/>
          <w:szCs w:val="52"/>
          <w:vertAlign w:val="superscript"/>
        </w:rPr>
      </w:pPr>
      <w:r w:rsidRPr="005860B5">
        <w:rPr>
          <w:b/>
          <w:bCs/>
          <w:color w:val="FF0000"/>
          <w:sz w:val="52"/>
          <w:szCs w:val="52"/>
          <w:vertAlign w:val="superscript"/>
        </w:rPr>
        <w:t>Owaton</w:t>
      </w:r>
      <w:r>
        <w:rPr>
          <w:b/>
          <w:bCs/>
          <w:color w:val="FF0000"/>
          <w:sz w:val="52"/>
          <w:szCs w:val="52"/>
          <w:vertAlign w:val="superscript"/>
        </w:rPr>
        <w:t>na</w:t>
      </w:r>
    </w:p>
    <w:p w14:paraId="625DEF35" w14:textId="312B3156" w:rsidR="002B77C4" w:rsidRDefault="002B77C4" w:rsidP="002B77C4">
      <w:pPr>
        <w:jc w:val="center"/>
        <w:rPr>
          <w:b/>
          <w:bCs/>
          <w:color w:val="FF0000"/>
          <w:sz w:val="52"/>
          <w:szCs w:val="52"/>
          <w:vertAlign w:val="superscript"/>
        </w:rPr>
      </w:pPr>
      <w:r>
        <w:rPr>
          <w:b/>
          <w:bCs/>
          <w:color w:val="FF0000"/>
          <w:sz w:val="52"/>
          <w:szCs w:val="52"/>
          <w:vertAlign w:val="superscript"/>
        </w:rPr>
        <w:t>Steele County Fairgrounds</w:t>
      </w:r>
    </w:p>
    <w:p w14:paraId="691840D8" w14:textId="2AF5077F" w:rsidR="005860B5" w:rsidRPr="001739A3" w:rsidRDefault="005860B5" w:rsidP="00166C0B">
      <w:pPr>
        <w:jc w:val="center"/>
        <w:rPr>
          <w:b/>
          <w:bCs/>
          <w:color w:val="FF0000"/>
          <w:sz w:val="36"/>
          <w:szCs w:val="36"/>
        </w:rPr>
      </w:pPr>
    </w:p>
    <w:p w14:paraId="37B3731C" w14:textId="77777777" w:rsidR="005860B5" w:rsidRDefault="00166C0B" w:rsidP="00166C0B">
      <w:pPr>
        <w:rPr>
          <w:sz w:val="32"/>
          <w:szCs w:val="32"/>
        </w:rPr>
      </w:pPr>
      <w:r w:rsidRPr="00AB7B70">
        <w:rPr>
          <w:sz w:val="32"/>
          <w:szCs w:val="32"/>
        </w:rPr>
        <w:t xml:space="preserve">Entries close Monday </w:t>
      </w:r>
      <w:r w:rsidR="005860B5">
        <w:rPr>
          <w:b/>
          <w:bCs/>
          <w:sz w:val="32"/>
          <w:szCs w:val="32"/>
        </w:rPr>
        <w:t>5/26/25</w:t>
      </w:r>
      <w:r w:rsidRPr="00AB7B70">
        <w:rPr>
          <w:sz w:val="32"/>
          <w:szCs w:val="32"/>
        </w:rPr>
        <w:t xml:space="preserve"> at midnight. </w:t>
      </w:r>
    </w:p>
    <w:p w14:paraId="21C45DEA" w14:textId="2378D736" w:rsidR="00166C0B" w:rsidRDefault="00166C0B" w:rsidP="00166C0B">
      <w:pPr>
        <w:rPr>
          <w:sz w:val="32"/>
          <w:szCs w:val="32"/>
        </w:rPr>
      </w:pPr>
      <w:r w:rsidRPr="00AB7B70">
        <w:rPr>
          <w:sz w:val="32"/>
          <w:szCs w:val="32"/>
        </w:rPr>
        <w:t xml:space="preserve">Late Entries close Thursday night </w:t>
      </w:r>
      <w:r w:rsidR="005860B5">
        <w:rPr>
          <w:b/>
          <w:bCs/>
          <w:sz w:val="32"/>
          <w:szCs w:val="32"/>
        </w:rPr>
        <w:t>5/29/25</w:t>
      </w:r>
      <w:r w:rsidRPr="00AB7B70">
        <w:rPr>
          <w:sz w:val="32"/>
          <w:szCs w:val="32"/>
        </w:rPr>
        <w:t xml:space="preserve"> at midnight.</w:t>
      </w:r>
    </w:p>
    <w:p w14:paraId="721CB792" w14:textId="749F0582" w:rsidR="00166C0B" w:rsidRDefault="00166C0B" w:rsidP="00166C0B">
      <w:pPr>
        <w:rPr>
          <w:sz w:val="32"/>
          <w:szCs w:val="32"/>
        </w:rPr>
      </w:pPr>
      <w:r w:rsidRPr="00AB7B70">
        <w:rPr>
          <w:sz w:val="32"/>
          <w:szCs w:val="32"/>
        </w:rPr>
        <w:t>Draw Out</w:t>
      </w:r>
      <w:r w:rsidR="005860B5">
        <w:rPr>
          <w:sz w:val="32"/>
          <w:szCs w:val="32"/>
        </w:rPr>
        <w:t xml:space="preserve">s </w:t>
      </w:r>
      <w:r w:rsidRPr="00AB7B70">
        <w:rPr>
          <w:sz w:val="32"/>
          <w:szCs w:val="32"/>
        </w:rPr>
        <w:t xml:space="preserve">close Monday </w:t>
      </w:r>
      <w:r w:rsidR="005860B5">
        <w:rPr>
          <w:b/>
          <w:bCs/>
          <w:sz w:val="32"/>
          <w:szCs w:val="32"/>
        </w:rPr>
        <w:t>6/2/2025</w:t>
      </w:r>
      <w:r w:rsidRPr="00AB7B70">
        <w:rPr>
          <w:sz w:val="32"/>
          <w:szCs w:val="32"/>
        </w:rPr>
        <w:t xml:space="preserve"> at midnight. </w:t>
      </w:r>
    </w:p>
    <w:p w14:paraId="446BCC7F" w14:textId="77777777" w:rsidR="005860B5" w:rsidRDefault="005860B5" w:rsidP="005860B5">
      <w:pPr>
        <w:rPr>
          <w:sz w:val="32"/>
          <w:szCs w:val="32"/>
        </w:rPr>
      </w:pPr>
    </w:p>
    <w:p w14:paraId="1E1F3484" w14:textId="17A535EE" w:rsidR="005860B5" w:rsidRDefault="005860B5" w:rsidP="005860B5">
      <w:pPr>
        <w:rPr>
          <w:sz w:val="32"/>
          <w:szCs w:val="32"/>
        </w:rPr>
      </w:pPr>
      <w:r w:rsidRPr="00EF6A1D">
        <w:rPr>
          <w:sz w:val="32"/>
          <w:szCs w:val="32"/>
        </w:rPr>
        <w:t xml:space="preserve">The HS Cutting is held with the Minnesota Cutting Horse Association.  </w:t>
      </w:r>
      <w:r w:rsidR="002B77C4">
        <w:rPr>
          <w:sz w:val="32"/>
          <w:szCs w:val="32"/>
        </w:rPr>
        <w:t>Producer is 57 Ranches</w:t>
      </w:r>
    </w:p>
    <w:p w14:paraId="3F56989E" w14:textId="77777777" w:rsidR="002B77C4" w:rsidRDefault="002B77C4" w:rsidP="005860B5">
      <w:pPr>
        <w:rPr>
          <w:sz w:val="32"/>
          <w:szCs w:val="32"/>
        </w:rPr>
      </w:pPr>
    </w:p>
    <w:p w14:paraId="2B8DB52F" w14:textId="718BBB22" w:rsidR="002B77C4" w:rsidRPr="002B77C4" w:rsidRDefault="002B77C4" w:rsidP="005860B5">
      <w:pPr>
        <w:rPr>
          <w:b/>
          <w:bCs/>
          <w:color w:val="3333CC"/>
          <w:sz w:val="32"/>
          <w:szCs w:val="32"/>
        </w:rPr>
      </w:pPr>
      <w:r w:rsidRPr="002B77C4">
        <w:rPr>
          <w:b/>
          <w:bCs/>
          <w:color w:val="3333CC"/>
          <w:sz w:val="32"/>
          <w:szCs w:val="32"/>
        </w:rPr>
        <w:t>Friday June 6</w:t>
      </w:r>
      <w:r w:rsidRPr="002B77C4">
        <w:rPr>
          <w:b/>
          <w:bCs/>
          <w:color w:val="3333CC"/>
          <w:sz w:val="32"/>
          <w:szCs w:val="32"/>
          <w:vertAlign w:val="superscript"/>
        </w:rPr>
        <w:t>th</w:t>
      </w:r>
      <w:r w:rsidRPr="002B77C4">
        <w:rPr>
          <w:b/>
          <w:bCs/>
          <w:color w:val="3333CC"/>
          <w:sz w:val="32"/>
          <w:szCs w:val="32"/>
        </w:rPr>
        <w:t xml:space="preserve"> -1</w:t>
      </w:r>
      <w:r w:rsidRPr="002B77C4">
        <w:rPr>
          <w:b/>
          <w:bCs/>
          <w:color w:val="3333CC"/>
          <w:sz w:val="32"/>
          <w:szCs w:val="32"/>
          <w:vertAlign w:val="superscript"/>
        </w:rPr>
        <w:t>st</w:t>
      </w:r>
      <w:r w:rsidRPr="002B77C4">
        <w:rPr>
          <w:b/>
          <w:bCs/>
          <w:color w:val="3333CC"/>
          <w:sz w:val="32"/>
          <w:szCs w:val="32"/>
        </w:rPr>
        <w:t xml:space="preserve"> and 2</w:t>
      </w:r>
      <w:r w:rsidRPr="002B77C4">
        <w:rPr>
          <w:b/>
          <w:bCs/>
          <w:color w:val="3333CC"/>
          <w:sz w:val="32"/>
          <w:szCs w:val="32"/>
          <w:vertAlign w:val="superscript"/>
        </w:rPr>
        <w:t>nd</w:t>
      </w:r>
      <w:r w:rsidRPr="002B77C4">
        <w:rPr>
          <w:b/>
          <w:bCs/>
          <w:color w:val="3333CC"/>
          <w:sz w:val="32"/>
          <w:szCs w:val="32"/>
        </w:rPr>
        <w:t xml:space="preserve"> Go</w:t>
      </w:r>
    </w:p>
    <w:p w14:paraId="74B08844" w14:textId="691295E1" w:rsidR="002B77C4" w:rsidRPr="002B77C4" w:rsidRDefault="002B77C4" w:rsidP="005860B5">
      <w:pPr>
        <w:rPr>
          <w:b/>
          <w:bCs/>
          <w:color w:val="3333CC"/>
          <w:sz w:val="32"/>
          <w:szCs w:val="32"/>
        </w:rPr>
      </w:pPr>
      <w:proofErr w:type="spellStart"/>
      <w:r w:rsidRPr="002B77C4">
        <w:rPr>
          <w:b/>
          <w:bCs/>
          <w:color w:val="3333CC"/>
          <w:sz w:val="32"/>
          <w:szCs w:val="32"/>
        </w:rPr>
        <w:t>Saurday</w:t>
      </w:r>
      <w:proofErr w:type="spellEnd"/>
      <w:r w:rsidRPr="002B77C4">
        <w:rPr>
          <w:b/>
          <w:bCs/>
          <w:color w:val="3333CC"/>
          <w:sz w:val="32"/>
          <w:szCs w:val="32"/>
        </w:rPr>
        <w:t xml:space="preserve"> June 7</w:t>
      </w:r>
      <w:r w:rsidRPr="002B77C4">
        <w:rPr>
          <w:b/>
          <w:bCs/>
          <w:color w:val="3333CC"/>
          <w:sz w:val="32"/>
          <w:szCs w:val="32"/>
          <w:vertAlign w:val="superscript"/>
        </w:rPr>
        <w:t>th</w:t>
      </w:r>
      <w:r w:rsidRPr="002B77C4">
        <w:rPr>
          <w:b/>
          <w:bCs/>
          <w:color w:val="3333CC"/>
          <w:sz w:val="32"/>
          <w:szCs w:val="32"/>
        </w:rPr>
        <w:t xml:space="preserve">- Short Go </w:t>
      </w:r>
    </w:p>
    <w:p w14:paraId="2C3EF2F4" w14:textId="02C63D99" w:rsidR="002B77C4" w:rsidRPr="002B77C4" w:rsidRDefault="002B77C4" w:rsidP="005860B5">
      <w:pPr>
        <w:rPr>
          <w:b/>
          <w:bCs/>
          <w:sz w:val="32"/>
          <w:szCs w:val="32"/>
        </w:rPr>
      </w:pPr>
      <w:r w:rsidRPr="002B77C4">
        <w:rPr>
          <w:b/>
          <w:bCs/>
          <w:sz w:val="32"/>
          <w:szCs w:val="32"/>
        </w:rPr>
        <w:t>For Stalls contact:</w:t>
      </w:r>
    </w:p>
    <w:p w14:paraId="0E7D8F61" w14:textId="7CB97318" w:rsidR="002B77C4" w:rsidRPr="002B77C4" w:rsidRDefault="002B77C4" w:rsidP="005860B5">
      <w:pPr>
        <w:rPr>
          <w:b/>
          <w:bCs/>
          <w:sz w:val="32"/>
          <w:szCs w:val="32"/>
        </w:rPr>
      </w:pPr>
      <w:r w:rsidRPr="002B77C4">
        <w:rPr>
          <w:b/>
          <w:bCs/>
          <w:sz w:val="32"/>
          <w:szCs w:val="32"/>
        </w:rPr>
        <w:t>JP 701-640-0451</w:t>
      </w:r>
    </w:p>
    <w:p w14:paraId="7751DFC1" w14:textId="77777777" w:rsidR="002B77C4" w:rsidRDefault="002B77C4" w:rsidP="005860B5">
      <w:pPr>
        <w:rPr>
          <w:b/>
          <w:bCs/>
          <w:sz w:val="32"/>
          <w:szCs w:val="32"/>
        </w:rPr>
      </w:pPr>
      <w:r w:rsidRPr="002B77C4">
        <w:rPr>
          <w:b/>
          <w:bCs/>
          <w:sz w:val="32"/>
          <w:szCs w:val="32"/>
        </w:rPr>
        <w:t>Kurt 763-350-7358</w:t>
      </w:r>
    </w:p>
    <w:p w14:paraId="5213BFAC" w14:textId="77777777" w:rsidR="002B77C4" w:rsidRDefault="005860B5" w:rsidP="002B77C4">
      <w:pPr>
        <w:rPr>
          <w:b/>
          <w:bCs/>
          <w:color w:val="FF0000"/>
          <w:sz w:val="32"/>
          <w:szCs w:val="32"/>
        </w:rPr>
      </w:pPr>
      <w:r w:rsidRPr="00EF6A1D">
        <w:rPr>
          <w:b/>
          <w:bCs/>
          <w:color w:val="FF0000"/>
          <w:sz w:val="32"/>
          <w:szCs w:val="32"/>
        </w:rPr>
        <w:t>Contestants need to enter and compete in 3 rounds to be eligible</w:t>
      </w:r>
    </w:p>
    <w:p w14:paraId="47BA7258" w14:textId="3E07F376" w:rsidR="005860B5" w:rsidRPr="002B77C4" w:rsidRDefault="005860B5" w:rsidP="002B77C4">
      <w:pPr>
        <w:rPr>
          <w:b/>
          <w:bCs/>
          <w:sz w:val="32"/>
          <w:szCs w:val="32"/>
        </w:rPr>
      </w:pPr>
      <w:r w:rsidRPr="00EF6A1D">
        <w:rPr>
          <w:b/>
          <w:bCs/>
          <w:color w:val="FF0000"/>
          <w:sz w:val="32"/>
          <w:szCs w:val="32"/>
        </w:rPr>
        <w:t xml:space="preserve"> for state finals.</w:t>
      </w:r>
    </w:p>
    <w:p w14:paraId="1A2CE784" w14:textId="77777777" w:rsidR="005860B5" w:rsidRPr="00EF6A1D" w:rsidRDefault="005860B5" w:rsidP="005860B5">
      <w:pPr>
        <w:rPr>
          <w:sz w:val="32"/>
          <w:szCs w:val="32"/>
        </w:rPr>
      </w:pPr>
    </w:p>
    <w:p w14:paraId="2F7DA2D4" w14:textId="77777777" w:rsidR="00166C0B" w:rsidRDefault="00166C0B" w:rsidP="00166C0B"/>
    <w:p w14:paraId="01DC6E85" w14:textId="77777777" w:rsidR="00166C0B" w:rsidRDefault="00166C0B" w:rsidP="00166C0B"/>
    <w:p w14:paraId="7D625CD3" w14:textId="77777777" w:rsidR="00166C0B" w:rsidRPr="00166C0B" w:rsidRDefault="00166C0B" w:rsidP="00166C0B"/>
    <w:sectPr w:rsidR="00166C0B" w:rsidRPr="00166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0B"/>
    <w:rsid w:val="00166C0B"/>
    <w:rsid w:val="0018767D"/>
    <w:rsid w:val="001A7C1D"/>
    <w:rsid w:val="002866B3"/>
    <w:rsid w:val="002B77C4"/>
    <w:rsid w:val="00305FF5"/>
    <w:rsid w:val="0048223E"/>
    <w:rsid w:val="005860B5"/>
    <w:rsid w:val="008C77BC"/>
    <w:rsid w:val="009123A7"/>
    <w:rsid w:val="00FC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F00E8"/>
  <w15:chartTrackingRefBased/>
  <w15:docId w15:val="{B898EC63-CC46-44B2-89E5-724E4F10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6C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Spencer</dc:creator>
  <cp:keywords/>
  <dc:description/>
  <cp:lastModifiedBy>Tori Spencer</cp:lastModifiedBy>
  <cp:revision>4</cp:revision>
  <dcterms:created xsi:type="dcterms:W3CDTF">2025-02-01T03:06:00Z</dcterms:created>
  <dcterms:modified xsi:type="dcterms:W3CDTF">2025-04-18T23:11:00Z</dcterms:modified>
</cp:coreProperties>
</file>